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7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继续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做好省干部信息库中中层及以上干部的增减、信息更新；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2.继续做好心理普测准备工作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2.开展英语教研组活动。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1.贝贝校园电视台；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2.继续做好心理普测准备工作；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3.做好资助工作。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1.针对秋季食品安全督查工作中存在的问题进行整改，进一步有效落实食堂工作；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 xml:space="preserve">    2.继续做好学校固定资产整理更新工作；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 xml:space="preserve">    3.2024年度学校财务预算计划；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 xml:space="preserve">    4.继续做好2023年教育技术装备统计工作；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 xml:space="preserve">    5.日常维护维修工作。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程胜男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  颖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  妍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苏晓芳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夏怡婷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秦苏阳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姚春燕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3.上午第2节，毛静娴老师在科学教室1（六5班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）上一课三议。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4.杨春红老师前往万红小学参加幼小衔接专题培训。谭怡巍老师前往湖滨社区老年大学上课。邹薇薇老师前往世茂小学听课。秦苏阳、项家明、冯莹老师前往梁丰小学（西校区）参加评题活动。彭卓亚、程胜男、朱滢老师带学生前往沙洲小学参加阅读与写作大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5.中午12点，英语组全体教师集中机房精学宝实操训练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工作纪律提醒：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1. 工作期间，老师们尽量注意自己的行为举止，办公室里不大声播放音乐，不上与教学无关的网站，不放置躺椅。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2.课上，不数量较多地留学生补课。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 注意惩戒学生的方式方法。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00D4D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0D2CF9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7E41819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A82454"/>
    <w:rsid w:val="43BB0895"/>
    <w:rsid w:val="449910F4"/>
    <w:rsid w:val="46350A22"/>
    <w:rsid w:val="46830101"/>
    <w:rsid w:val="49340324"/>
    <w:rsid w:val="49601C78"/>
    <w:rsid w:val="49E81A99"/>
    <w:rsid w:val="49F92D6D"/>
    <w:rsid w:val="4A100AA1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5C087E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  <w:rsid w:val="7F12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2023-09-19T23:13:24Z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